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15787">
      <w:pPr>
        <w:tabs>
          <w:tab w:val="center" w:pos="3969"/>
        </w:tabs>
        <w:rPr>
          <w:b/>
          <w:spacing w:val="4"/>
          <w:sz w:val="24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85pt;margin-top:-6.7pt;width:71.9pt;height:77.65pt;z-index:251657728;mso-wrap-distance-left:9.05pt;mso-wrap-distance-right:9.05pt" stroked="f">
            <v:fill color2="black"/>
            <v:textbox inset="0,0,0,0">
              <w:txbxContent>
                <w:p w:rsidR="00000000" w:rsidRDefault="00A51FF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14375" cy="8763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76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pacing w:val="4"/>
          <w:sz w:val="36"/>
          <w:lang w:val="fr-FR"/>
        </w:rPr>
        <w:t>E</w:t>
      </w:r>
      <w:r>
        <w:rPr>
          <w:b/>
          <w:spacing w:val="4"/>
          <w:sz w:val="24"/>
          <w:lang w:val="fr-FR"/>
        </w:rPr>
        <w:t>UROPEAN</w:t>
      </w:r>
      <w:r>
        <w:rPr>
          <w:b/>
          <w:spacing w:val="4"/>
          <w:sz w:val="36"/>
          <w:lang w:val="fr-FR"/>
        </w:rPr>
        <w:t xml:space="preserve"> S</w:t>
      </w:r>
      <w:r>
        <w:rPr>
          <w:b/>
          <w:spacing w:val="4"/>
          <w:sz w:val="24"/>
          <w:lang w:val="fr-FR"/>
        </w:rPr>
        <w:t>YNCHROTRON</w:t>
      </w:r>
      <w:r>
        <w:rPr>
          <w:b/>
          <w:spacing w:val="4"/>
          <w:sz w:val="36"/>
          <w:lang w:val="fr-FR"/>
        </w:rPr>
        <w:t xml:space="preserve"> R</w:t>
      </w:r>
      <w:r>
        <w:rPr>
          <w:b/>
          <w:spacing w:val="4"/>
          <w:sz w:val="24"/>
          <w:lang w:val="fr-FR"/>
        </w:rPr>
        <w:t>ADIATION</w:t>
      </w:r>
      <w:r>
        <w:rPr>
          <w:b/>
          <w:spacing w:val="4"/>
          <w:sz w:val="36"/>
          <w:lang w:val="fr-FR"/>
        </w:rPr>
        <w:t xml:space="preserve"> F</w:t>
      </w:r>
      <w:r>
        <w:rPr>
          <w:b/>
          <w:spacing w:val="4"/>
          <w:sz w:val="24"/>
          <w:lang w:val="fr-FR"/>
        </w:rPr>
        <w:t>ACILITY</w:t>
      </w:r>
    </w:p>
    <w:p w:rsidR="00000000" w:rsidRDefault="00515787">
      <w:pPr>
        <w:tabs>
          <w:tab w:val="center" w:pos="3828"/>
          <w:tab w:val="center" w:pos="3969"/>
        </w:tabs>
        <w:rPr>
          <w:spacing w:val="4"/>
          <w:lang w:val="fr-FR"/>
        </w:rPr>
      </w:pPr>
      <w:r>
        <w:rPr>
          <w:spacing w:val="4"/>
          <w:lang w:val="fr-FR"/>
        </w:rPr>
        <w:t>INSTALLATION EUROPEENNE DE RAYONNEMENT SYNCHROTRON</w:t>
      </w:r>
    </w:p>
    <w:p w:rsidR="00000000" w:rsidRDefault="00515787">
      <w:pPr>
        <w:spacing w:line="160" w:lineRule="exact"/>
        <w:rPr>
          <w:spacing w:val="4"/>
          <w:sz w:val="22"/>
          <w:lang w:val="fr-FR"/>
        </w:rPr>
      </w:pPr>
    </w:p>
    <w:p w:rsidR="00000000" w:rsidRDefault="00515787">
      <w:pPr>
        <w:rPr>
          <w:spacing w:val="4"/>
          <w:sz w:val="22"/>
        </w:rPr>
      </w:pPr>
      <w:r>
        <w:rPr>
          <w:b/>
          <w:spacing w:val="4"/>
          <w:sz w:val="22"/>
        </w:rPr>
        <w:t>ESRF User Office</w:t>
      </w:r>
      <w:r>
        <w:rPr>
          <w:spacing w:val="4"/>
          <w:sz w:val="22"/>
        </w:rPr>
        <w:t>,  CS 40220, F-38043 GRENOBLE Cedex 9, France</w:t>
      </w:r>
    </w:p>
    <w:p w:rsidR="00000000" w:rsidRDefault="00515787">
      <w:pPr>
        <w:rPr>
          <w:spacing w:val="4"/>
          <w:sz w:val="22"/>
        </w:rPr>
      </w:pPr>
      <w:r>
        <w:rPr>
          <w:spacing w:val="4"/>
          <w:sz w:val="22"/>
        </w:rPr>
        <w:t>Tel:  +33 (0)4 7688 2552,  Fax: +33 (0)4 7688 2020,  email: useroff @esrf.fr</w:t>
      </w:r>
    </w:p>
    <w:p w:rsidR="00000000" w:rsidRDefault="00515787">
      <w:pPr>
        <w:spacing w:after="80"/>
        <w:ind w:right="-85"/>
        <w:jc w:val="center"/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>______________________________________________________</w:t>
      </w:r>
    </w:p>
    <w:p w:rsidR="00000000" w:rsidRDefault="00C90BC6">
      <w:pPr>
        <w:spacing w:before="200" w:after="200"/>
        <w:ind w:left="-284"/>
        <w:jc w:val="center"/>
        <w:rPr>
          <w:b/>
          <w:sz w:val="34"/>
        </w:rPr>
      </w:pPr>
      <w:r>
        <w:rPr>
          <w:b/>
          <w:sz w:val="34"/>
        </w:rPr>
        <w:t>Use of the Electrochemistry</w:t>
      </w:r>
      <w:r w:rsidR="00515787">
        <w:rPr>
          <w:b/>
          <w:sz w:val="34"/>
        </w:rPr>
        <w:t xml:space="preserve"> Laboratory:  User Declaration Form</w:t>
      </w:r>
    </w:p>
    <w:p w:rsidR="00000000" w:rsidRDefault="00515787">
      <w:pPr>
        <w:spacing w:after="320"/>
        <w:ind w:right="198"/>
        <w:jc w:val="both"/>
        <w:rPr>
          <w:sz w:val="22"/>
        </w:rPr>
      </w:pPr>
      <w:r>
        <w:rPr>
          <w:sz w:val="22"/>
        </w:rPr>
        <w:t xml:space="preserve">This form is to be completed by </w:t>
      </w:r>
      <w:r>
        <w:rPr>
          <w:b/>
          <w:sz w:val="22"/>
        </w:rPr>
        <w:t>all persons</w:t>
      </w:r>
      <w:r>
        <w:rPr>
          <w:sz w:val="22"/>
        </w:rPr>
        <w:t xml:space="preserve"> wishing to use the ESRF Chemistry Laboratory and has to be returned to the ESRF User Office </w:t>
      </w:r>
      <w:r>
        <w:rPr>
          <w:b/>
          <w:sz w:val="22"/>
        </w:rPr>
        <w:t xml:space="preserve">at least </w:t>
      </w:r>
      <w:r>
        <w:rPr>
          <w:b/>
          <w:sz w:val="22"/>
        </w:rPr>
        <w:t>15 days</w:t>
      </w:r>
      <w:r>
        <w:rPr>
          <w:sz w:val="22"/>
        </w:rPr>
        <w:t xml:space="preserve"> before the beginning of the experiment.</w:t>
      </w:r>
    </w:p>
    <w:tbl>
      <w:tblPr>
        <w:tblW w:w="9655" w:type="dxa"/>
        <w:tblInd w:w="-41" w:type="dxa"/>
        <w:tblLayout w:type="fixed"/>
        <w:tblLook w:val="0000"/>
      </w:tblPr>
      <w:tblGrid>
        <w:gridCol w:w="6670"/>
        <w:gridCol w:w="2985"/>
      </w:tblGrid>
      <w:tr w:rsidR="00000000" w:rsidTr="00C90BC6">
        <w:tc>
          <w:tcPr>
            <w:tcW w:w="6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Experiment title: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before="80"/>
              <w:rPr>
                <w:sz w:val="24"/>
              </w:rPr>
            </w:pPr>
            <w:r>
              <w:rPr>
                <w:sz w:val="24"/>
              </w:rPr>
              <w:t>Proposal number:</w:t>
            </w:r>
          </w:p>
        </w:tc>
      </w:tr>
      <w:tr w:rsidR="00000000" w:rsidTr="00C90BC6">
        <w:tc>
          <w:tcPr>
            <w:tcW w:w="667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jc w:val="both"/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jc w:val="center"/>
              <w:rPr>
                <w:sz w:val="24"/>
              </w:rPr>
            </w:pPr>
          </w:p>
        </w:tc>
      </w:tr>
      <w:tr w:rsidR="00000000" w:rsidTr="00C90BC6">
        <w:tc>
          <w:tcPr>
            <w:tcW w:w="667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jc w:val="both"/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after="40"/>
              <w:rPr>
                <w:sz w:val="24"/>
              </w:rPr>
            </w:pPr>
            <w:r>
              <w:rPr>
                <w:sz w:val="24"/>
              </w:rPr>
              <w:t>Beamline:</w:t>
            </w:r>
          </w:p>
        </w:tc>
      </w:tr>
      <w:tr w:rsidR="00000000" w:rsidTr="00C90BC6">
        <w:tc>
          <w:tcPr>
            <w:tcW w:w="6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before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Experiment dates: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before="8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Local Contact:</w:t>
            </w:r>
          </w:p>
          <w:p w:rsidR="00000000" w:rsidRDefault="00515787">
            <w:pPr>
              <w:spacing w:after="40" w:line="240" w:lineRule="exact"/>
              <w:jc w:val="both"/>
              <w:rPr>
                <w:sz w:val="24"/>
              </w:rPr>
            </w:pPr>
          </w:p>
        </w:tc>
      </w:tr>
    </w:tbl>
    <w:p w:rsidR="00000000" w:rsidRDefault="00515787">
      <w:pPr>
        <w:spacing w:line="12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6663"/>
        <w:gridCol w:w="3007"/>
      </w:tblGrid>
      <w:tr w:rsidR="00000000">
        <w:tc>
          <w:tcPr>
            <w:tcW w:w="66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jc w:val="both"/>
              <w:rPr>
                <w:i/>
              </w:rPr>
            </w:pPr>
            <w:r>
              <w:rPr>
                <w:b/>
                <w:sz w:val="24"/>
              </w:rPr>
              <w:t xml:space="preserve">Persons authorized: </w:t>
            </w:r>
            <w:r>
              <w:rPr>
                <w:i/>
              </w:rPr>
              <w:t>(full name and affiliation of each person))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jc w:val="both"/>
            </w:pPr>
            <w:r>
              <w:t>Phone/fax/email</w:t>
            </w: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  <w:tr w:rsidR="00000000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15787">
            <w:pPr>
              <w:snapToGrid w:val="0"/>
              <w:spacing w:line="280" w:lineRule="exact"/>
              <w:jc w:val="both"/>
            </w:pPr>
          </w:p>
        </w:tc>
      </w:tr>
    </w:tbl>
    <w:p w:rsidR="00000000" w:rsidRDefault="00515787">
      <w:pPr>
        <w:spacing w:line="160" w:lineRule="exact"/>
        <w:ind w:left="-284" w:right="-425"/>
        <w:jc w:val="both"/>
        <w:rPr>
          <w:b/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640"/>
      </w:tblGrid>
      <w:tr w:rsidR="00000000">
        <w:tc>
          <w:tcPr>
            <w:tcW w:w="9640" w:type="dxa"/>
            <w:shd w:val="clear" w:color="auto" w:fill="auto"/>
          </w:tcPr>
          <w:p w:rsidR="00000000" w:rsidRDefault="00515787">
            <w:pPr>
              <w:snapToGrid w:val="0"/>
              <w:spacing w:before="160" w:after="80"/>
              <w:rPr>
                <w:sz w:val="24"/>
              </w:rPr>
            </w:pPr>
            <w:r>
              <w:rPr>
                <w:sz w:val="24"/>
              </w:rPr>
              <w:t xml:space="preserve">I certify that the persons named above </w:t>
            </w:r>
          </w:p>
          <w:p w:rsidR="00000000" w:rsidRDefault="00515787">
            <w:pPr>
              <w:numPr>
                <w:ilvl w:val="0"/>
                <w:numId w:val="1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have had sufficient training to enable them to work unattended in a chemistry laboratory;</w:t>
            </w:r>
          </w:p>
          <w:p w:rsidR="00000000" w:rsidRDefault="00515787">
            <w:pPr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are qualified to handle inflammable, toxic or otherwise hazardous chemicals.</w:t>
            </w:r>
          </w:p>
        </w:tc>
      </w:tr>
    </w:tbl>
    <w:p w:rsidR="00000000" w:rsidRDefault="00515787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000000" w:rsidRDefault="00515787">
      <w:pPr>
        <w:tabs>
          <w:tab w:val="left" w:pos="4536"/>
        </w:tabs>
        <w:ind w:left="-142" w:right="-86"/>
        <w:jc w:val="both"/>
        <w:rPr>
          <w:sz w:val="24"/>
        </w:rPr>
      </w:pPr>
    </w:p>
    <w:p w:rsidR="00000000" w:rsidRDefault="00515787">
      <w:pPr>
        <w:tabs>
          <w:tab w:val="left" w:pos="4536"/>
        </w:tabs>
        <w:ind w:left="-142" w:right="-86"/>
        <w:jc w:val="both"/>
        <w:rPr>
          <w:sz w:val="24"/>
        </w:rPr>
      </w:pPr>
    </w:p>
    <w:p w:rsidR="00000000" w:rsidRDefault="00C90BC6">
      <w:pPr>
        <w:tabs>
          <w:tab w:val="left" w:pos="4253"/>
        </w:tabs>
        <w:ind w:left="-142" w:right="-86"/>
        <w:jc w:val="both"/>
        <w:rPr>
          <w:sz w:val="22"/>
        </w:rPr>
      </w:pPr>
      <w:r>
        <w:rPr>
          <w:sz w:val="22"/>
        </w:rPr>
        <w:t xml:space="preserve">Date: </w:t>
      </w:r>
      <w:r w:rsidR="00515787">
        <w:rPr>
          <w:sz w:val="22"/>
        </w:rPr>
        <w:t xml:space="preserve"> </w:t>
      </w:r>
      <w:r>
        <w:rPr>
          <w:sz w:val="22"/>
        </w:rPr>
        <w:t>_____________________</w:t>
      </w:r>
      <w:r w:rsidR="00515787">
        <w:rPr>
          <w:sz w:val="22"/>
        </w:rPr>
        <w:tab/>
        <w:t xml:space="preserve">.   </w:t>
      </w:r>
      <w:r>
        <w:rPr>
          <w:sz w:val="22"/>
        </w:rPr>
        <w:t>______________________________________</w:t>
      </w:r>
      <w:r w:rsidR="00515787">
        <w:rPr>
          <w:sz w:val="22"/>
        </w:rPr>
        <w:t xml:space="preserve">   </w:t>
      </w:r>
    </w:p>
    <w:p w:rsidR="00000000" w:rsidRDefault="00515787">
      <w:pPr>
        <w:tabs>
          <w:tab w:val="left" w:pos="4536"/>
        </w:tabs>
        <w:spacing w:before="120"/>
        <w:ind w:left="-142" w:right="-85"/>
        <w:jc w:val="both"/>
        <w:rPr>
          <w:sz w:val="22"/>
        </w:rPr>
      </w:pPr>
      <w:r>
        <w:rPr>
          <w:sz w:val="22"/>
        </w:rPr>
        <w:tab/>
        <w:t>Signature of the Head of Department or Institute</w:t>
      </w:r>
    </w:p>
    <w:p w:rsidR="00000000" w:rsidRDefault="00515787">
      <w:pPr>
        <w:tabs>
          <w:tab w:val="left" w:pos="4253"/>
        </w:tabs>
        <w:spacing w:line="180" w:lineRule="exact"/>
        <w:ind w:left="-142" w:right="-85"/>
        <w:jc w:val="both"/>
        <w:rPr>
          <w:sz w:val="18"/>
        </w:rPr>
      </w:pPr>
    </w:p>
    <w:p w:rsidR="00000000" w:rsidRDefault="00515787">
      <w:pPr>
        <w:tabs>
          <w:tab w:val="left" w:pos="4253"/>
        </w:tabs>
        <w:spacing w:line="180" w:lineRule="exact"/>
        <w:ind w:left="-142" w:right="-85"/>
        <w:jc w:val="both"/>
      </w:pPr>
    </w:p>
    <w:p w:rsidR="00000000" w:rsidRDefault="00515787">
      <w:pPr>
        <w:tabs>
          <w:tab w:val="left" w:pos="4253"/>
        </w:tabs>
        <w:spacing w:line="180" w:lineRule="exact"/>
        <w:ind w:left="-142" w:right="-85"/>
        <w:jc w:val="both"/>
      </w:pPr>
    </w:p>
    <w:p w:rsidR="00000000" w:rsidRDefault="00515787">
      <w:pPr>
        <w:spacing w:after="120"/>
        <w:ind w:left="-142" w:right="-425"/>
        <w:rPr>
          <w:i/>
          <w:sz w:val="22"/>
        </w:rPr>
      </w:pPr>
      <w:r>
        <w:rPr>
          <w:i/>
          <w:sz w:val="22"/>
        </w:rPr>
        <w:t>When you have completed this form, please return it to the</w:t>
      </w:r>
    </w:p>
    <w:p w:rsidR="00000000" w:rsidRDefault="00515787">
      <w:pPr>
        <w:ind w:right="-425"/>
        <w:jc w:val="center"/>
        <w:rPr>
          <w:sz w:val="22"/>
        </w:rPr>
      </w:pPr>
      <w:r>
        <w:rPr>
          <w:b/>
          <w:sz w:val="22"/>
        </w:rPr>
        <w:t>ESRF User Office</w:t>
      </w:r>
      <w:r>
        <w:rPr>
          <w:sz w:val="22"/>
        </w:rPr>
        <w:t>,  CS 40220, F-38043</w:t>
      </w:r>
      <w:r>
        <w:rPr>
          <w:sz w:val="22"/>
        </w:rPr>
        <w:t xml:space="preserve"> GRENOBLE Cedex 9, France</w:t>
      </w:r>
    </w:p>
    <w:p w:rsidR="00000000" w:rsidRDefault="00515787">
      <w:pPr>
        <w:ind w:right="-425"/>
        <w:jc w:val="center"/>
        <w:rPr>
          <w:sz w:val="22"/>
        </w:rPr>
      </w:pPr>
      <w:r>
        <w:rPr>
          <w:sz w:val="22"/>
        </w:rPr>
        <w:t>Tel:  +33 (0)4 7688 2552,  Fax: +33 (0)4 7688 2020,  email: useroff@esrf.fr</w:t>
      </w:r>
    </w:p>
    <w:p w:rsidR="00000000" w:rsidRDefault="00515787">
      <w:pPr>
        <w:spacing w:line="200" w:lineRule="exact"/>
        <w:ind w:right="-425"/>
        <w:jc w:val="center"/>
        <w:rPr>
          <w:sz w:val="24"/>
        </w:rPr>
      </w:pPr>
    </w:p>
    <w:p w:rsidR="00000000" w:rsidRDefault="00515787">
      <w:pPr>
        <w:spacing w:after="120"/>
        <w:ind w:right="-425"/>
        <w:jc w:val="center"/>
        <w:rPr>
          <w:b/>
          <w:i/>
          <w:sz w:val="22"/>
        </w:rPr>
      </w:pPr>
      <w:r>
        <w:rPr>
          <w:b/>
          <w:i/>
          <w:sz w:val="22"/>
        </w:rPr>
        <w:t>For ESRF use</w:t>
      </w:r>
    </w:p>
    <w:tbl>
      <w:tblPr>
        <w:tblW w:w="0" w:type="auto"/>
        <w:tblInd w:w="-41" w:type="dxa"/>
        <w:tblLayout w:type="fixed"/>
        <w:tblLook w:val="0000"/>
      </w:tblPr>
      <w:tblGrid>
        <w:gridCol w:w="3119"/>
        <w:gridCol w:w="3260"/>
        <w:gridCol w:w="3276"/>
      </w:tblGrid>
      <w:tr w:rsidR="0000000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00" w:rsidRDefault="00515787">
            <w:pPr>
              <w:pStyle w:val="Caption"/>
              <w:keepNext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>Copies to: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0000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</w:t>
            </w:r>
            <w:r>
              <w:rPr>
                <w:sz w:val="22"/>
              </w:rPr>
              <w:t xml:space="preserve">  </w:t>
            </w:r>
            <w:r>
              <w:rPr>
                <w:b w:val="0"/>
                <w:sz w:val="22"/>
              </w:rPr>
              <w:t>Safety Group</w:t>
            </w:r>
          </w:p>
          <w:p w:rsidR="00000000" w:rsidRDefault="00515787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[  ]  Helena Isern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15787">
            <w:pPr>
              <w:pStyle w:val="Caption"/>
              <w:keepNext/>
              <w:snapToGrid w:val="0"/>
              <w:spacing w:before="60"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[  ]  Local contact</w:t>
            </w:r>
          </w:p>
          <w:p w:rsidR="00000000" w:rsidRDefault="00515787">
            <w:pPr>
              <w:rPr>
                <w:sz w:val="22"/>
              </w:rPr>
            </w:pPr>
            <w:r>
              <w:rPr>
                <w:sz w:val="22"/>
              </w:rPr>
              <w:t>[  ]</w:t>
            </w:r>
          </w:p>
        </w:tc>
      </w:tr>
    </w:tbl>
    <w:p w:rsidR="00000000" w:rsidRDefault="00515787">
      <w:pPr>
        <w:sectPr w:rsidR="00000000">
          <w:type w:val="continuous"/>
          <w:pgSz w:w="11906" w:h="16838"/>
          <w:pgMar w:top="623" w:right="1304" w:bottom="680" w:left="1304" w:header="567" w:footer="454" w:gutter="0"/>
          <w:cols w:space="720"/>
          <w:docGrid w:linePitch="360"/>
        </w:sectPr>
      </w:pPr>
    </w:p>
    <w:p w:rsidR="00515787" w:rsidRDefault="00515787">
      <w:pPr>
        <w:spacing w:line="60" w:lineRule="exact"/>
        <w:ind w:left="-284" w:right="-57"/>
        <w:jc w:val="both"/>
      </w:pPr>
    </w:p>
    <w:sectPr w:rsidR="00515787">
      <w:type w:val="continuous"/>
      <w:pgSz w:w="11906" w:h="16838"/>
      <w:pgMar w:top="623" w:right="1304" w:bottom="680" w:left="1304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87" w:rsidRDefault="00515787" w:rsidP="0070012D">
      <w:r>
        <w:separator/>
      </w:r>
    </w:p>
  </w:endnote>
  <w:endnote w:type="continuationSeparator" w:id="0">
    <w:p w:rsidR="00515787" w:rsidRDefault="00515787" w:rsidP="0070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7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787">
    <w:pPr>
      <w:pStyle w:val="Footer"/>
      <w:rPr>
        <w:vertAlign w:val="subscript"/>
      </w:rPr>
    </w:pPr>
    <w:r>
      <w:rPr>
        <w:vertAlign w:val="subscript"/>
      </w:rPr>
      <w:t>ESRF Chemistry Laboratory form, October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7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87" w:rsidRDefault="00515787" w:rsidP="0070012D">
      <w:r>
        <w:separator/>
      </w:r>
    </w:p>
  </w:footnote>
  <w:footnote w:type="continuationSeparator" w:id="0">
    <w:p w:rsidR="00515787" w:rsidRDefault="00515787" w:rsidP="0070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7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57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2"/>
      </w:rPr>
    </w:lvl>
  </w:abstractNum>
  <w:abstractNum w:abstractNumId="1">
    <w:nsid w:val="00000002"/>
    <w:multiLevelType w:val="multilevel"/>
    <w:tmpl w:val="00000002"/>
    <w:name w:val="WW8StyleNum"/>
    <w:lvl w:ilvl="0">
      <w:start w:val="1"/>
      <w:numFmt w:val="bulle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1"/>
    <w:lvl w:ilvl="0">
      <w:start w:val="1"/>
      <w:numFmt w:val="bulle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Style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90BC6"/>
    <w:rsid w:val="00515787"/>
    <w:rsid w:val="00A51FF4"/>
    <w:rsid w:val="00C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  <w:sz w:val="22"/>
    </w:rPr>
  </w:style>
  <w:style w:type="character" w:styleId="DefaultParagraphFont0">
    <w:name w:val="Default Paragraph Font"/>
  </w:style>
  <w:style w:type="character" w:customStyle="1" w:styleId="FootnoteCharacters">
    <w:name w:val="Footnote Characters"/>
    <w:basedOn w:val="DefaultParagraphFont0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umntext">
    <w:name w:val="Column text"/>
    <w:basedOn w:val="Normal"/>
    <w:pPr>
      <w:spacing w:after="200" w:line="280" w:lineRule="exact"/>
      <w:jc w:val="both"/>
    </w:pPr>
    <w:rPr>
      <w:sz w:val="24"/>
      <w:lang w:val="en-GB"/>
    </w:rPr>
  </w:style>
  <w:style w:type="paragraph" w:customStyle="1" w:styleId="Bullettext">
    <w:name w:val="Bullet text"/>
    <w:basedOn w:val="Columntext"/>
    <w:pPr>
      <w:numPr>
        <w:numId w:val="2"/>
      </w:numPr>
      <w:spacing w:after="20" w:line="240" w:lineRule="auto"/>
      <w:ind w:left="0" w:right="-454" w:hanging="284"/>
    </w:pPr>
    <w:rPr>
      <w:sz w:val="22"/>
    </w:rPr>
  </w:style>
  <w:style w:type="paragraph" w:customStyle="1" w:styleId="Sectionheader">
    <w:name w:val="Section header"/>
    <w:basedOn w:val="Normal"/>
    <w:pPr>
      <w:spacing w:before="100" w:after="80"/>
      <w:ind w:left="-284" w:right="-425"/>
      <w:jc w:val="both"/>
    </w:pPr>
    <w:rPr>
      <w:b/>
      <w:sz w:val="22"/>
    </w:rPr>
  </w:style>
  <w:style w:type="paragraph" w:customStyle="1" w:styleId="Textheader4">
    <w:name w:val="Text header 4"/>
    <w:basedOn w:val="Normal"/>
    <w:pPr>
      <w:pBdr>
        <w:bottom w:val="single" w:sz="4" w:space="0" w:color="000000"/>
      </w:pBdr>
      <w:spacing w:after="240" w:line="280" w:lineRule="exact"/>
      <w:jc w:val="both"/>
    </w:pPr>
    <w:rPr>
      <w:b/>
      <w:sz w:val="24"/>
      <w:lang w:val="en-GB"/>
    </w:rPr>
  </w:style>
  <w:style w:type="paragraph" w:customStyle="1" w:styleId="Bulletcolumntext">
    <w:name w:val="Bullet column text"/>
    <w:basedOn w:val="Columntext"/>
    <w:pPr>
      <w:numPr>
        <w:numId w:val="3"/>
      </w:numPr>
      <w:ind w:left="567"/>
    </w:pPr>
  </w:style>
  <w:style w:type="paragraph" w:customStyle="1" w:styleId="Secondaryheader">
    <w:name w:val="Secondary header"/>
    <w:basedOn w:val="Header"/>
    <w:pPr>
      <w:pBdr>
        <w:top w:val="single" w:sz="4" w:space="0" w:color="000000"/>
        <w:bottom w:val="single" w:sz="4" w:space="0" w:color="000000"/>
      </w:pBdr>
      <w:tabs>
        <w:tab w:val="clear" w:pos="4320"/>
        <w:tab w:val="clear" w:pos="8640"/>
        <w:tab w:val="center" w:pos="4536"/>
        <w:tab w:val="right" w:pos="8789"/>
        <w:tab w:val="right" w:pos="9072"/>
      </w:tabs>
      <w:spacing w:before="20"/>
    </w:pPr>
    <w:rPr>
      <w:sz w:val="24"/>
      <w:lang w:val="en-GB"/>
    </w:rPr>
  </w:style>
  <w:style w:type="paragraph" w:customStyle="1" w:styleId="Chaptertitle">
    <w:name w:val="Chapter title"/>
    <w:basedOn w:val="Normal"/>
    <w:pPr>
      <w:pBdr>
        <w:top w:val="double" w:sz="1" w:space="0" w:color="000000"/>
        <w:bottom w:val="double" w:sz="1" w:space="0" w:color="000000"/>
      </w:pBdr>
      <w:spacing w:before="40"/>
      <w:jc w:val="center"/>
    </w:pPr>
    <w:rPr>
      <w:sz w:val="48"/>
      <w:lang w:val="en-GB"/>
    </w:rPr>
  </w:style>
  <w:style w:type="paragraph" w:customStyle="1" w:styleId="Paraheading">
    <w:name w:val="Para heading"/>
    <w:basedOn w:val="Columntext"/>
    <w:pPr>
      <w:numPr>
        <w:numId w:val="4"/>
      </w:numPr>
      <w:spacing w:before="40" w:after="40" w:line="240" w:lineRule="auto"/>
      <w:ind w:left="284" w:right="-57" w:hanging="284"/>
      <w:jc w:val="left"/>
    </w:pPr>
    <w:rPr>
      <w:sz w:val="20"/>
    </w:rPr>
  </w:style>
  <w:style w:type="paragraph" w:customStyle="1" w:styleId="Paratext">
    <w:name w:val="Para text"/>
    <w:basedOn w:val="Normal"/>
    <w:rPr>
      <w:b/>
      <w:sz w:val="2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ESRF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MASON</dc:creator>
  <cp:lastModifiedBy>ISERN HERRERA Helena</cp:lastModifiedBy>
  <cp:revision>2</cp:revision>
  <cp:lastPrinted>2000-07-06T10:01:00Z</cp:lastPrinted>
  <dcterms:created xsi:type="dcterms:W3CDTF">2014-11-06T11:29:00Z</dcterms:created>
  <dcterms:modified xsi:type="dcterms:W3CDTF">2014-11-06T11:29:00Z</dcterms:modified>
</cp:coreProperties>
</file>